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40"/>
        <w:jc w:val="center"/>
      </w:pPr>
      <w:r>
        <w:rPr>
          <w:rFonts w:ascii="Arial" w:cs="Arial" w:eastAsia="Arial" w:hAnsi="Arial"/>
          <w:b/>
          <w:bCs/>
          <w:color w:val="2E5FA3"/>
          <w:sz w:val="56"/>
          <w:szCs w:val="56"/>
        </w:rPr>
        <w:t xml:space="preserve">AP 학원 블로그 SEO 상위노출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555555"/>
          <w:sz w:val="36"/>
          <w:szCs w:val="36"/>
        </w:rPr>
        <w:t xml:space="preserve">글 작성 가이드 &amp; 체크리스트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AMC Study 분석 기반 · 2025년 최신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pBdr>
          <w:bottom w:val="single" w:color="CCCCCC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플랫폼 선택 — 왜 티스토리(Tistory)인가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AMC Study가 상위노출되는 첫 번째 이유는 플랫폼 자체의 신뢰도입니다. 티스토리는 카카오가 운영하는 블로그 플랫폼으로, 구글과 네이버 모두 이미 신뢰 도메인으로 분류하고 있습니다. 새 사이트보다 같은 글을 써도 더 빨리, 더 높이 노출됩니다.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100"/>
        <w:gridCol w:w="2430"/>
        <w:gridCol w:w="243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티스토리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자체 워드프레스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네이버 블로그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도메인 신뢰도(DA)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높음 (카카오 기반)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처음부터 쌓아야 함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높음 (네이버 기반)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커스텀 도메인 연결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가능 (권장)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기본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불가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구글 SEO 효과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★★★★☆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★★★☆☆ (초기)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★★★☆☆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네이버 노출 효과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★★★☆☆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★★☆☆☆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세팅 난이도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쉬움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어려움</w:t>
            </w:r>
          </w:p>
        </w:tc>
        <w:tc>
          <w:tcPr>
            <w:tcW w:type="dxa" w:w="2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매우 쉬움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A5276"/>
          <w:sz w:val="22"/>
          <w:szCs w:val="22"/>
        </w:rPr>
        <w:t xml:space="preserve">결론: 구글 노출이 목표라면 티스토리 + 커스텀 도메인. 네이버가 주 타겟이라면 네이버 블로그와 병행.</w:t>
      </w:r>
    </w:p>
    <w:p>
      <w:pPr>
        <w:pBdr>
          <w:bottom w:val="single" w:color="CCCCCC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제목 공식 — 검색봇이 가장 먼저 읽는 곳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구글은 제목(title 태그)을 SEO에서 가장 중요한 요소 중 하나로 취급합니다. AMC Study는 아래 공식을 일관되게 사용합니다.</w:t>
      </w:r>
    </w:p>
    <w:p>
      <w:pPr>
        <w:spacing w:after="0" w:before="0"/>
      </w:pPr>
      <w:r>
        <w:t xml:space="preserve"/>
      </w:r>
    </w:p>
    <w:p>
      <w:pPr>
        <w:pBdr>
          <w:left w:val="single" w:color="2E5FA3" w:sz="12" w:space="1"/>
        </w:pBdr>
        <w:shd w:fill="EBF5FB" w:val="clear"/>
        <w:spacing w:after="80" w:before="80"/>
        <w:ind w:left="360" w:right="360"/>
      </w:pPr>
      <w:r>
        <w:rPr>
          <w:rFonts w:ascii="Arial" w:cs="Arial" w:eastAsia="Arial" w:hAnsi="Arial"/>
          <w:b/>
          <w:bCs/>
          <w:color w:val="2E5FA3"/>
          <w:sz w:val="24"/>
          <w:szCs w:val="24"/>
        </w:rPr>
        <w:t xml:space="preserve">제목 공식:  </w:t>
      </w:r>
      <w:r>
        <w:rPr>
          <w:rFonts w:ascii="Arial" w:cs="Arial" w:eastAsia="Arial" w:hAnsi="Arial"/>
          <w:sz w:val="24"/>
          <w:szCs w:val="24"/>
        </w:rPr>
        <w:t xml:space="preserve">[키워드1, 키워드2, 키워드3] 메인 제목 — 부제목</w:t>
      </w:r>
    </w:p>
    <w:p>
      <w:pPr>
        <w:spacing w:after="0" w:before="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실제 예시 (AMC Study):</w:t>
      </w:r>
    </w:p>
    <w:p>
      <w:pPr>
        <w:spacing w:after="80" w:before="40"/>
        <w:ind w:left="360"/>
      </w:pPr>
      <w:r>
        <w:rPr>
          <w:rFonts w:ascii="Courier New" w:cs="Courier New" w:eastAsia="Courier New" w:hAnsi="Courier New"/>
          <w:color w:val="1A5276"/>
          <w:sz w:val="20"/>
          <w:szCs w:val="20"/>
        </w:rPr>
        <w:t xml:space="preserve">[ap calculus, precalculus, ap 학원] AP Calculus, Math2c, Pre calculus class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우리 학원 적용 예시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과목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제목 예시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 Calculus BC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[AP Calculus BC, ap bc 학원, 대치동 ap] AP Calculus BC 전문 학원 — AB 완성 후 심화</w:t>
            </w:r>
          </w:p>
        </w:tc>
      </w:tr>
    </w:tbl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과목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제목 예시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 Physics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[AP Physics, ap physics 학원, 압구정 ap] AP Physics C 전문 커리큘럼 안내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 Chemistry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[AP Chemistry, ap화학 학원, ap 과학] AP Chemistry 5점 전략 완벽 정리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 Statistics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[AP Statistics, ap통계 학원, ap stat] AP Statistics 핵심 개념과 시험 전략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제목 작성 규칙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대괄호 [ ] 안에 핵심 검색어 2~3개를 쉼표로 나열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영어 소문자 키워드 + 한국어 키워드 혼합 (두 언어 검색 모두 커버)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대괄호 뒤에 실제 제목을 자연스럽게 작성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제목 전체 길이 60자 이내 권장 (구글 검색결과 잘림 방지)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A5276"/>
          <w:sz w:val="22"/>
          <w:szCs w:val="22"/>
        </w:rPr>
        <w:t xml:space="preserve">키워드는 실제 사람들이 검색하는 단어를 그대로 사용하세요. 네이버 자동완성, 구글 관련검색어에서 찾을 수 있습니다.</w:t>
      </w:r>
    </w:p>
    <w:p>
      <w:pPr>
        <w:pBdr>
          <w:bottom w:val="single" w:color="CCCCCC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메타 태그 &amp; OG 설정 — 티스토리에서 자동 처리되는 것들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AMC Study 페이지를 분석하면 og:title, og:description, twitter:card, canonical 태그가 모두 완벽하게 설정되어 있습니다. 티스토리에서는 대부분 자동으로 처리되지만, 아래 항목은 직접 확인해야 합니다.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2400"/>
        <w:gridCol w:w="17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메타 태그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역할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티스토리 설정 위치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중요도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og:description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검색결과 미리보기 텍스트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글 요약 / 첫 문단 자동 추출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og:image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SNS 공유 시 썸네일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글 대표 이미지 설정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★★★★☆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canonical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중복 URL 방지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티스토리 자동 처리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★★★★☆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twitter:card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트위터 공유 최적화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티스토리 자동 처리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★★★☆☆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A5276"/>
          <w:sz w:val="22"/>
          <w:szCs w:val="22"/>
        </w:rPr>
        <w:t xml:space="preserve">og:description은 글의 첫 2~3문장에서 자동 추출됩니다. 첫 문단에 핵심 키워드를 자연스럽게 포함시키세요.</w:t>
      </w:r>
    </w:p>
    <w:p>
      <w:pPr>
        <w:pBdr>
          <w:bottom w:val="single" w:color="CCCCCC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본문 작성 가이드 — 구글이 '유용한 콘텐츠'로 인식하는 글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AMC Study의 글은 전문성 있는 내용을 충분한 분량으로 담고 있습니다. 구글은 2023년부터 '유용한 콘텐츠 업데이트'를 적용해, 얄팍한 홍보성 글보다 실제로 도움이 되는 글을 상위에 올립니다.</w:t>
      </w:r>
    </w:p>
    <w:p>
      <w:pPr>
        <w:spacing w:after="0" w:before="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분량 기준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980"/>
        <w:gridCol w:w="1980"/>
        <w:gridCol w:w="2700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최소 기준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권장 기준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AMC Study 실제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본문 글자 수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500자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800~1,200자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약 900자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이미지 수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3장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5~8장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7장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태그 수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5개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8~10개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10개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소제목(H2/H3) 수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2개</w:t>
            </w:r>
          </w:p>
        </w:tc>
        <w:tc>
          <w:tcPr>
            <w:tcW w:type="dxa" w:w="1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3~5개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없음(구조화 여지 있음)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본문 구조 권장 템플릿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도입부 (100~150자): 수강 대상 학생 직접 호칭 + 핵심 키워드 포함</w:t>
      </w:r>
    </w:p>
    <w:p>
      <w:pPr>
        <w:spacing w:after="60" w:before="0"/>
        <w:ind w:left="7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예: "AP Calculus BC를 준비하는 국제학교 학생 여러분, 안녕하세요. ○○학원 담당 선생님입니다."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과목 설명 (200~300자): AB vs BC 차이, 선수과목, 시험 구성 등 실질적 정보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학원 커리큘럼 소개 (200~300자): 수업 방식, 강사 소개, 수강생 후기 언급</w:t>
      </w:r>
    </w:p>
    <w:p>
      <w:pPr>
        <w:pStyle w:val="ListParagraph"/>
        <w:numPr>
          <w:ilvl w:val="0"/>
          <w:numId w:val="3"/>
        </w:numPr>
        <w:spacing w:after="4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마무리 + CTA (100자): 전화번호, 카카오톡 상담 링크, 수강 신청 안내</w:t>
      </w:r>
    </w:p>
    <w:p>
      <w:pPr>
        <w:spacing w:after="0" w:before="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키워드 자연스럽게 심는 법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제목에 넣은 키워드를 본문 첫 문단, 중간, 마지막에 각 1회 반복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영어 키워드는 대소문자 혼합으로도 한 번 더 사용 (ap calculus / AP Calculus)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관련 키워드도 자연스럽게 포함: "미적분", "국제학교", "5점 전략", "압구정", "대치동"</w:t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A5276"/>
          <w:sz w:val="22"/>
          <w:szCs w:val="22"/>
        </w:rPr>
        <w:t xml:space="preserve">키워드를 억지로 반복하면 오히려 순위가 내려갑니다. 글을 읽는 학생/학부모 입장에서 자연스러운 흐름을 유지하세요.</w:t>
      </w:r>
    </w:p>
    <w:p>
      <w:pPr>
        <w:pBdr>
          <w:bottom w:val="single" w:color="CCCCCC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이미지 최적화 — 체류 시간을 늘리는 핵심 요소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구글은 이미지가 많은 글을 더 유용하다고 판단합니다. 또한 이미지 alt 태그는 추가 키워드 노출 기회입니다.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이미지 유형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설명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alt 태그 예시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수업 현장 사진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실제 강의 또는 학원 환경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 Calculus 수업 현장 ○○학원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커리큘럼 표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단계별 수업 계획 도표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 Calculus BC 커리큘럼 ○○학원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시험 구성 안내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AB/BC 섹션별 문제 수·시간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 Calculus 시험 구성 안내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성적 후기 캡처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합격 또는 고득점 후기 (익명)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 5점 달성 후기 ○○학원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지도/위치 안내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학원 위치 지도 스크린샷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압구정 AP학원 위치 ○○학원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A5276"/>
          <w:sz w:val="22"/>
          <w:szCs w:val="22"/>
        </w:rPr>
        <w:t xml:space="preserve">이미지 파일명도 키워드로 저장하세요. image1.jpg 대신 ap-calculus-bc-curriculum.jpg 형식이 SEO에 유리합니다.</w:t>
      </w:r>
    </w:p>
    <w:p>
      <w:pPr>
        <w:pBdr>
          <w:bottom w:val="single" w:color="CCCCCC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태그 전략 — 롱테일 키워드까지 커버하기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티스토리 태그는 해당 태그로 유입되는 별도 검색 채널입니다. AMC Study는 10개의 태그를 활용해 다양한 검색어를 커버합니다.</w:t>
      </w:r>
    </w:p>
    <w:p>
      <w:pPr>
        <w:spacing w:after="0" w:before="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태그 구성 원칙 (과목당 8~10개)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00"/>
        <w:gridCol w:w="47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태그 유형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비율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 Calculus 예시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핵심 키워드 (영문)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30%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 Calculus, AP Calculus BC, calculus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핵심 키워드 (한글)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20%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ap학원, ap수학학원, 미국수학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지역 키워드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20%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압구정ap, 대치동ap, 강남ap학원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관련 과목·시험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20%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precalculus, math2c, apcalculus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수강생 유형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10%</w:t>
            </w:r>
          </w:p>
        </w:tc>
        <w:tc>
          <w:tcPr>
            <w:tcW w:type="dxa" w:w="4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국제학교, 외국인학교, 유학생수학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1A1A"/>
          <w:sz w:val="24"/>
          <w:szCs w:val="24"/>
        </w:rPr>
        <w:t xml:space="preserve">과목별 추천 태그 세트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AP Calculus: AP Calculus · apcalculus · AP Calculus BC · AP학원 · ap수학학원 · 압구정ap · 대치동ap · precalculus · math2c · 국제학교수학</w:t>
      </w:r>
    </w:p>
    <w:p>
      <w:pPr>
        <w:spacing w:after="0" w:before="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AP Physics: AP Physics · AP Physics C · ap물리 · ap물리학원 · ap과학학원 · 압구정ap · 국제학교물리 · apmech · ape&amp;m · ap시험</w:t>
      </w:r>
    </w:p>
    <w:p>
      <w:pPr>
        <w:pBdr>
          <w:bottom w:val="single" w:color="CCCCCC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7. 누적 전략 — 단기 트릭은 없다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AMC Study의 가장 강력한 무기는 2018년부터 꾸준히 쌓은 120만 방문자입니다. 도메인 나이(Domain Age)와 누적 트래픽은 SEO에서 단기간에 따라잡기 어려운 요소입니다. 하지만 콘텐츠를 빠르게 쌓으면 6~12개월 안에 의미 있는 노출을 기대할 수 있습니다.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700"/>
        <w:gridCol w:w="516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시기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목표 글 수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기대 효과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1~2개월차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과목당 1개 (5~8개)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블로그 색인 완료, 일부 롱테일 키워드 노출 시작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3~4개월차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과목당 2~3개 (15~20개)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주요 키워드 2~3페이지 진입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5~6개월차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과목당 3~4개 (25~30개)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핵심 키워드 1페이지 진입 시작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12개월차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과목당 5개+ (40개+)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"ap calculus 학원" 류 상위 5개 안 진입 가능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60" w:before="60"/>
        <w:ind w:left="360"/>
      </w:pPr>
      <w:r>
        <w:rPr>
          <w:rFonts w:ascii="Arial" w:cs="Arial" w:eastAsia="Arial" w:hAnsi="Arial"/>
          <w:sz w:val="22"/>
          <w:szCs w:val="22"/>
        </w:rPr>
        <w:t xml:space="preserve">💡 </w:t>
      </w:r>
      <w:r>
        <w:rPr>
          <w:rFonts w:ascii="Arial" w:cs="Arial" w:eastAsia="Arial" w:hAnsi="Arial"/>
          <w:i/>
          <w:iCs/>
          <w:color w:val="1A5276"/>
          <w:sz w:val="22"/>
          <w:szCs w:val="22"/>
        </w:rPr>
        <w:t xml:space="preserve">같은 과목이라도 "AP Calculus AB 입문", "AP Calculus BC 심화", "AP Calculus 시험 전략" 등 각도를 달리해 여러 글을 작성하면 더 많은 키워드를 커버할 수 있습니다.</w:t>
      </w:r>
    </w:p>
    <w:p>
      <w:pPr>
        <w:pBdr>
          <w:bottom w:val="single" w:color="CCCCCC" w:sz="4" w:space="1"/>
        </w:pBdr>
        <w:spacing w:after="160" w:before="1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8. 글 발행 전 최종 체크리스트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아래 항목을 모두 확인한 후 발행하세요.</w:t>
      </w:r>
    </w:p>
    <w:p>
      <w:pPr>
        <w:spacing w:after="0" w:before="0"/>
      </w:pPr>
      <w:r>
        <w:t xml:space="preserve"/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5200"/>
        <w:gridCol w:w="136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카테고리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체크 항목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A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확인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제목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[키워드1, 키워드2, 키워드3] 형식으로 작성했는가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제목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제목 전체가 60자 이내인가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제목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영문·한글 키워드가 혼합되어 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본문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글자 수가 800자 이상인가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본문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첫 문단에 핵심 키워드가 포함되어 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본문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과목 설명 / 커리큘럼 / CTA 구조를 갖추었는가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이미지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이미지를 5장 이상 삽입했는가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이미지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대표 이미지(썸네일)를 설정했는가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태그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태그를 8~10개 입력했는가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태그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지역 키워드(압구정, 대치동 등)가 포함되어 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카테고리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올바른 카테고리(예: 국제 교육 과정 &gt; AP)에 분류했는가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발행 후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구글 서치 콘솔에 URL 색인 요청을 했는가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0" w:before="240"/>
        <w:jc w:val="center"/>
      </w:pPr>
      <w:r>
        <w:rPr>
          <w:rFonts w:ascii="Arial" w:cs="Arial" w:eastAsia="Arial" w:hAnsi="Arial"/>
          <w:b/>
          <w:bCs/>
          <w:color w:val="2E5FA3"/>
          <w:sz w:val="26"/>
          <w:szCs w:val="26"/>
        </w:rPr>
        <w:t xml:space="preserve">꾸준히 쌓으면 반드시 노출됩니다. 화이팅!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5FA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2026-06-29T20:24:03.593Z</dcterms:created>
  <dcterms:modified xsi:type="dcterms:W3CDTF">2026-06-29T20:24:03.594Z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